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F4" w:rsidRPr="00B50CB0" w:rsidRDefault="00786AF4" w:rsidP="00786AF4">
      <w:r w:rsidRPr="00B50CB0">
        <w:rPr>
          <w:rFonts w:hint="eastAsia"/>
        </w:rPr>
        <w:t>別</w:t>
      </w:r>
      <w:r>
        <w:rPr>
          <w:rFonts w:hint="eastAsia"/>
        </w:rPr>
        <w:t xml:space="preserve">　</w:t>
      </w:r>
      <w:bookmarkStart w:id="0" w:name="_GoBack"/>
      <w:bookmarkEnd w:id="0"/>
      <w:r w:rsidRPr="00B50CB0">
        <w:rPr>
          <w:rFonts w:hint="eastAsia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4"/>
        <w:gridCol w:w="2326"/>
        <w:gridCol w:w="2441"/>
        <w:gridCol w:w="2053"/>
      </w:tblGrid>
      <w:tr w:rsidR="00786AF4" w:rsidRPr="00B50CB0" w:rsidTr="00A02FF0">
        <w:tc>
          <w:tcPr>
            <w:tcW w:w="1951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区分</w:t>
            </w:r>
          </w:p>
        </w:tc>
        <w:tc>
          <w:tcPr>
            <w:tcW w:w="2693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内容</w:t>
            </w:r>
          </w:p>
        </w:tc>
        <w:tc>
          <w:tcPr>
            <w:tcW w:w="2835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金額</w:t>
            </w:r>
          </w:p>
        </w:tc>
        <w:tc>
          <w:tcPr>
            <w:tcW w:w="2357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限度額</w:t>
            </w:r>
          </w:p>
        </w:tc>
      </w:tr>
      <w:tr w:rsidR="00786AF4" w:rsidRPr="00B50CB0" w:rsidTr="00A02FF0">
        <w:tc>
          <w:tcPr>
            <w:tcW w:w="1951" w:type="dxa"/>
            <w:vMerge w:val="restart"/>
          </w:tcPr>
          <w:p w:rsidR="00786AF4" w:rsidRPr="00B50CB0" w:rsidRDefault="00786AF4" w:rsidP="00A02FF0">
            <w:r w:rsidRPr="00B50CB0">
              <w:rPr>
                <w:rFonts w:hint="eastAsia"/>
              </w:rPr>
              <w:t>地域協力活動等に必要となる経費</w:t>
            </w:r>
          </w:p>
        </w:tc>
        <w:tc>
          <w:tcPr>
            <w:tcW w:w="2693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住居借上費</w:t>
            </w:r>
          </w:p>
        </w:tc>
        <w:tc>
          <w:tcPr>
            <w:tcW w:w="2835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家賃月額の２分の１とし、月額３０，０００円を上限とする。</w:t>
            </w:r>
          </w:p>
        </w:tc>
        <w:tc>
          <w:tcPr>
            <w:tcW w:w="2357" w:type="dxa"/>
            <w:vMerge w:val="restart"/>
          </w:tcPr>
          <w:p w:rsidR="00786AF4" w:rsidRPr="00B50CB0" w:rsidRDefault="00786AF4" w:rsidP="00A02FF0">
            <w:r w:rsidRPr="00B50CB0">
              <w:rPr>
                <w:rFonts w:hint="eastAsia"/>
              </w:rPr>
              <w:t>１年間の総額が１</w:t>
            </w:r>
            <w:r>
              <w:rPr>
                <w:rFonts w:hint="eastAsia"/>
              </w:rPr>
              <w:t>６</w:t>
            </w:r>
            <w:r w:rsidRPr="00B50CB0">
              <w:rPr>
                <w:rFonts w:hint="eastAsia"/>
              </w:rPr>
              <w:t>０万円を超えない範囲であって、委託料との合算金額が</w:t>
            </w:r>
            <w:r>
              <w:rPr>
                <w:rFonts w:hint="eastAsia"/>
              </w:rPr>
              <w:t>５２</w:t>
            </w:r>
            <w:r w:rsidRPr="00B50CB0">
              <w:rPr>
                <w:rFonts w:hint="eastAsia"/>
              </w:rPr>
              <w:t>０万円を超えない範囲</w:t>
            </w:r>
          </w:p>
        </w:tc>
      </w:tr>
      <w:tr w:rsidR="00786AF4" w:rsidRPr="00B50CB0" w:rsidTr="00A02FF0">
        <w:tc>
          <w:tcPr>
            <w:tcW w:w="1951" w:type="dxa"/>
            <w:vMerge/>
          </w:tcPr>
          <w:p w:rsidR="00786AF4" w:rsidRPr="00B50CB0" w:rsidRDefault="00786AF4" w:rsidP="00A02FF0"/>
        </w:tc>
        <w:tc>
          <w:tcPr>
            <w:tcW w:w="2693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活動車両費</w:t>
            </w:r>
          </w:p>
        </w:tc>
        <w:tc>
          <w:tcPr>
            <w:tcW w:w="2835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月額１５，０００円とする。</w:t>
            </w:r>
          </w:p>
        </w:tc>
        <w:tc>
          <w:tcPr>
            <w:tcW w:w="2357" w:type="dxa"/>
            <w:vMerge/>
          </w:tcPr>
          <w:p w:rsidR="00786AF4" w:rsidRPr="00B50CB0" w:rsidRDefault="00786AF4" w:rsidP="00A02FF0"/>
        </w:tc>
      </w:tr>
      <w:tr w:rsidR="00786AF4" w:rsidRPr="00B50CB0" w:rsidTr="00A02FF0">
        <w:tc>
          <w:tcPr>
            <w:tcW w:w="1951" w:type="dxa"/>
            <w:vMerge/>
          </w:tcPr>
          <w:p w:rsidR="00786AF4" w:rsidRPr="00B50CB0" w:rsidRDefault="00786AF4" w:rsidP="00A02FF0"/>
        </w:tc>
        <w:tc>
          <w:tcPr>
            <w:tcW w:w="2693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通信費</w:t>
            </w:r>
          </w:p>
        </w:tc>
        <w:tc>
          <w:tcPr>
            <w:tcW w:w="2835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月額５，０００円を上限とする。</w:t>
            </w:r>
          </w:p>
        </w:tc>
        <w:tc>
          <w:tcPr>
            <w:tcW w:w="2357" w:type="dxa"/>
            <w:vMerge/>
          </w:tcPr>
          <w:p w:rsidR="00786AF4" w:rsidRPr="00B50CB0" w:rsidRDefault="00786AF4" w:rsidP="00A02FF0"/>
        </w:tc>
      </w:tr>
      <w:tr w:rsidR="00786AF4" w:rsidRPr="00B50CB0" w:rsidTr="00A02FF0">
        <w:trPr>
          <w:trHeight w:val="1261"/>
        </w:trPr>
        <w:tc>
          <w:tcPr>
            <w:tcW w:w="1951" w:type="dxa"/>
            <w:vMerge/>
          </w:tcPr>
          <w:p w:rsidR="00786AF4" w:rsidRPr="00B50CB0" w:rsidRDefault="00786AF4" w:rsidP="00A02FF0"/>
        </w:tc>
        <w:tc>
          <w:tcPr>
            <w:tcW w:w="2693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傷害保険料</w:t>
            </w:r>
          </w:p>
        </w:tc>
        <w:tc>
          <w:tcPr>
            <w:tcW w:w="2835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月額２，５００円または年額３０，０００円を上限とする。</w:t>
            </w:r>
          </w:p>
        </w:tc>
        <w:tc>
          <w:tcPr>
            <w:tcW w:w="2357" w:type="dxa"/>
            <w:vMerge/>
          </w:tcPr>
          <w:p w:rsidR="00786AF4" w:rsidRPr="00B50CB0" w:rsidRDefault="00786AF4" w:rsidP="00A02FF0"/>
        </w:tc>
      </w:tr>
      <w:tr w:rsidR="00786AF4" w:rsidRPr="00B50CB0" w:rsidTr="00A02FF0">
        <w:trPr>
          <w:trHeight w:val="1266"/>
        </w:trPr>
        <w:tc>
          <w:tcPr>
            <w:tcW w:w="1951" w:type="dxa"/>
            <w:vMerge/>
          </w:tcPr>
          <w:p w:rsidR="00786AF4" w:rsidRPr="00B50CB0" w:rsidRDefault="00786AF4" w:rsidP="00A02FF0"/>
        </w:tc>
        <w:tc>
          <w:tcPr>
            <w:tcW w:w="2693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社会保険料</w:t>
            </w:r>
          </w:p>
          <w:p w:rsidR="00786AF4" w:rsidRPr="00B50CB0" w:rsidRDefault="00786AF4" w:rsidP="00A02FF0">
            <w:r w:rsidRPr="00B50CB0">
              <w:rPr>
                <w:rFonts w:hint="eastAsia"/>
              </w:rPr>
              <w:t>（雇用型隊員に限る）</w:t>
            </w:r>
          </w:p>
        </w:tc>
        <w:tc>
          <w:tcPr>
            <w:tcW w:w="2835" w:type="dxa"/>
          </w:tcPr>
          <w:p w:rsidR="00786AF4" w:rsidRPr="00B50CB0" w:rsidRDefault="00786AF4" w:rsidP="00A02FF0">
            <w:r w:rsidRPr="00B50CB0">
              <w:rPr>
                <w:rFonts w:hint="eastAsia"/>
              </w:rPr>
              <w:t>事業主負担分</w:t>
            </w:r>
          </w:p>
        </w:tc>
        <w:tc>
          <w:tcPr>
            <w:tcW w:w="2357" w:type="dxa"/>
            <w:vMerge/>
          </w:tcPr>
          <w:p w:rsidR="00786AF4" w:rsidRPr="00B50CB0" w:rsidRDefault="00786AF4" w:rsidP="00A02FF0"/>
        </w:tc>
      </w:tr>
      <w:tr w:rsidR="00786AF4" w:rsidTr="00A02FF0">
        <w:trPr>
          <w:trHeight w:val="884"/>
        </w:trPr>
        <w:tc>
          <w:tcPr>
            <w:tcW w:w="1951" w:type="dxa"/>
            <w:vMerge/>
          </w:tcPr>
          <w:p w:rsidR="00786AF4" w:rsidRDefault="00786AF4" w:rsidP="00A02FF0"/>
        </w:tc>
        <w:tc>
          <w:tcPr>
            <w:tcW w:w="2693" w:type="dxa"/>
          </w:tcPr>
          <w:p w:rsidR="00786AF4" w:rsidRDefault="00786AF4" w:rsidP="00A02FF0">
            <w:r>
              <w:rPr>
                <w:rFonts w:hint="eastAsia"/>
              </w:rPr>
              <w:t>その他、地域協力活動等に必要な経費</w:t>
            </w:r>
          </w:p>
        </w:tc>
        <w:tc>
          <w:tcPr>
            <w:tcW w:w="2835" w:type="dxa"/>
          </w:tcPr>
          <w:p w:rsidR="00786AF4" w:rsidRDefault="00786AF4" w:rsidP="00A02FF0">
            <w:r>
              <w:rPr>
                <w:rFonts w:hint="eastAsia"/>
              </w:rPr>
              <w:t>予算の範囲内</w:t>
            </w:r>
          </w:p>
        </w:tc>
        <w:tc>
          <w:tcPr>
            <w:tcW w:w="2357" w:type="dxa"/>
            <w:vMerge/>
          </w:tcPr>
          <w:p w:rsidR="00786AF4" w:rsidRDefault="00786AF4" w:rsidP="00A02FF0"/>
        </w:tc>
      </w:tr>
    </w:tbl>
    <w:p w:rsidR="00AC4B75" w:rsidRDefault="00786AF4">
      <w:r>
        <w:rPr>
          <w:rFonts w:hAnsi="ＭＳ 明朝" w:cs="ＭＳ 明朝" w:hint="eastAsia"/>
        </w:rPr>
        <w:t>※別表の金額は消費税及び地方消費税を含む額とする。</w:t>
      </w:r>
    </w:p>
    <w:sectPr w:rsidR="00AC4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F4"/>
    <w:rsid w:val="00786AF4"/>
    <w:rsid w:val="00A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B2E5C"/>
  <w15:chartTrackingRefBased/>
  <w15:docId w15:val="{EA26BAF9-1F20-4023-B9F1-431FBD25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AF4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亮太</dc:creator>
  <cp:keywords/>
  <dc:description/>
  <cp:lastModifiedBy>山本 亮太</cp:lastModifiedBy>
  <cp:revision>1</cp:revision>
  <dcterms:created xsi:type="dcterms:W3CDTF">2024-01-18T07:38:00Z</dcterms:created>
  <dcterms:modified xsi:type="dcterms:W3CDTF">2024-01-18T07:43:00Z</dcterms:modified>
</cp:coreProperties>
</file>